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4CDC" w:rsidTr="00514CDC">
        <w:trPr>
          <w:trHeight w:val="620"/>
        </w:trPr>
        <w:tc>
          <w:tcPr>
            <w:tcW w:w="4788" w:type="dxa"/>
          </w:tcPr>
          <w:p w:rsidR="00514CDC" w:rsidRPr="00514CDC" w:rsidRDefault="00514CDC" w:rsidP="00514CD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514CDC">
              <w:rPr>
                <w:b/>
                <w:sz w:val="48"/>
                <w:szCs w:val="48"/>
                <w:u w:val="single"/>
              </w:rPr>
              <w:t>Jim Crow Laws</w:t>
            </w:r>
          </w:p>
        </w:tc>
        <w:tc>
          <w:tcPr>
            <w:tcW w:w="4788" w:type="dxa"/>
          </w:tcPr>
          <w:p w:rsidR="00514CDC" w:rsidRPr="00514CDC" w:rsidRDefault="00514CDC" w:rsidP="00514CD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514CDC">
              <w:rPr>
                <w:b/>
                <w:sz w:val="48"/>
                <w:szCs w:val="48"/>
                <w:u w:val="single"/>
              </w:rPr>
              <w:t xml:space="preserve">Plessy vs. Ferguson </w:t>
            </w:r>
          </w:p>
        </w:tc>
      </w:tr>
      <w:tr w:rsidR="00514CDC" w:rsidTr="00514CDC">
        <w:trPr>
          <w:trHeight w:val="11141"/>
        </w:trPr>
        <w:tc>
          <w:tcPr>
            <w:tcW w:w="4788" w:type="dxa"/>
          </w:tcPr>
          <w:p w:rsidR="00514CDC" w:rsidRDefault="00514CDC" w:rsidP="00514CDC"/>
          <w:p w:rsidR="00375256" w:rsidRDefault="00375256" w:rsidP="00514CDC"/>
          <w:p w:rsidR="00514CDC" w:rsidRPr="00CA5B1D" w:rsidRDefault="00375256" w:rsidP="00CA5B1D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8708A4">
              <w:rPr>
                <w:b/>
                <w:i/>
                <w:sz w:val="24"/>
                <w:szCs w:val="24"/>
                <w:u w:val="single"/>
              </w:rPr>
              <w:t>What were Jim Crow Laws?</w:t>
            </w: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P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5256" w:rsidRPr="008708A4" w:rsidRDefault="00375256" w:rsidP="0037525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5256" w:rsidRPr="008708A4" w:rsidRDefault="00375256" w:rsidP="0037525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5256" w:rsidRPr="008708A4" w:rsidRDefault="00375256" w:rsidP="0037525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5256" w:rsidRPr="008708A4" w:rsidRDefault="00375256" w:rsidP="0037525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5256" w:rsidRDefault="00375256" w:rsidP="00375256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8708A4">
              <w:rPr>
                <w:b/>
                <w:i/>
                <w:sz w:val="24"/>
                <w:szCs w:val="24"/>
                <w:u w:val="single"/>
              </w:rPr>
              <w:t>What did these laws segregate</w:t>
            </w:r>
            <w:r w:rsidR="008708A4">
              <w:rPr>
                <w:b/>
                <w:i/>
                <w:sz w:val="24"/>
                <w:szCs w:val="24"/>
                <w:u w:val="single"/>
              </w:rPr>
              <w:t>?</w:t>
            </w: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Pr="008708A4" w:rsidRDefault="008708A4" w:rsidP="008708A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75256" w:rsidRPr="008708A4" w:rsidRDefault="00375256" w:rsidP="0037525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8708A4" w:rsidRPr="008708A4" w:rsidRDefault="008708A4" w:rsidP="008708A4"/>
          <w:p w:rsidR="00375256" w:rsidRPr="00C348DD" w:rsidRDefault="00375256" w:rsidP="00375256">
            <w:pPr>
              <w:pStyle w:val="ListParagraph"/>
              <w:numPr>
                <w:ilvl w:val="0"/>
                <w:numId w:val="5"/>
              </w:numPr>
            </w:pPr>
            <w:r w:rsidRPr="008708A4">
              <w:rPr>
                <w:b/>
                <w:i/>
                <w:sz w:val="24"/>
                <w:szCs w:val="24"/>
                <w:u w:val="single"/>
              </w:rPr>
              <w:t>Other Information</w:t>
            </w:r>
            <w:r w:rsidR="008708A4" w:rsidRPr="008708A4">
              <w:rPr>
                <w:b/>
                <w:i/>
                <w:sz w:val="24"/>
                <w:szCs w:val="24"/>
                <w:u w:val="single"/>
              </w:rPr>
              <w:t xml:space="preserve"> (i.e. business effects):</w:t>
            </w:r>
          </w:p>
          <w:p w:rsidR="00C348DD" w:rsidRDefault="00C348DD" w:rsidP="00C348DD"/>
          <w:p w:rsidR="00C348DD" w:rsidRDefault="00C348DD" w:rsidP="00C348DD">
            <w:bookmarkStart w:id="0" w:name="_GoBack"/>
            <w:bookmarkEnd w:id="0"/>
          </w:p>
          <w:p w:rsidR="00C348DD" w:rsidRDefault="00C348DD" w:rsidP="00C348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118745</wp:posOffset>
                      </wp:positionV>
                      <wp:extent cx="2743200" cy="23145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8DD" w:rsidRDefault="00C348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47950" cy="2552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7950" cy="255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.75pt;margin-top:9.35pt;width:3in;height:18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" fillcolor="white [3201]" stroked="f" strokeweight=".5pt">
                      <v:textbox>
                        <w:txbxContent>
                          <w:p w:rsidR="00C348DD" w:rsidRDefault="00C34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7950" cy="2552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95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514CDC" w:rsidRDefault="00514CDC"/>
          <w:p w:rsidR="00514CDC" w:rsidRPr="00514CDC" w:rsidRDefault="00514CDC" w:rsidP="00514CD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514CDC">
              <w:rPr>
                <w:b/>
                <w:i/>
                <w:sz w:val="28"/>
                <w:szCs w:val="28"/>
                <w:u w:val="single"/>
              </w:rPr>
              <w:t>Who</w:t>
            </w:r>
            <w:r w:rsidR="00CA5B1D">
              <w:rPr>
                <w:b/>
                <w:i/>
                <w:sz w:val="28"/>
                <w:szCs w:val="28"/>
                <w:u w:val="single"/>
              </w:rPr>
              <w:t>, When, and Where</w:t>
            </w:r>
            <w:r w:rsidRPr="00514CDC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CA5B1D" w:rsidRDefault="00514CDC" w:rsidP="00CA5B1D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CA5B1D" w:rsidP="00514CD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What (Brief Description):</w:t>
            </w: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514CDC">
              <w:rPr>
                <w:b/>
                <w:i/>
                <w:sz w:val="28"/>
                <w:szCs w:val="28"/>
                <w:u w:val="single"/>
              </w:rPr>
              <w:t>U.S. Supreme Court Ruling:</w:t>
            </w: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514CDC" w:rsidP="00514CD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14CDC" w:rsidRPr="00514CDC" w:rsidRDefault="00CA5B1D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102871</wp:posOffset>
                      </wp:positionH>
                      <wp:positionV relativeFrom="paragraph">
                        <wp:posOffset>586105</wp:posOffset>
                      </wp:positionV>
                      <wp:extent cx="2686050" cy="20669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B1D" w:rsidRDefault="00CA5B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95550" cy="16859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RBOQMFS2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6820" cy="1686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1pt;margin-top:46.15pt;width:211.5pt;height:16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" fillcolor="white [3201]" stroked="f" strokeweight=".5pt">
                      <v:textbox>
                        <w:txbxContent>
                          <w:p w:rsidR="00CA5B1D" w:rsidRDefault="00CA5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5550" cy="1685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RBOQMFS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820" cy="1686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4CDC" w:rsidTr="00514CDC">
        <w:trPr>
          <w:trHeight w:val="11141"/>
        </w:trPr>
        <w:tc>
          <w:tcPr>
            <w:tcW w:w="4788" w:type="dxa"/>
          </w:tcPr>
          <w:p w:rsidR="00514CDC" w:rsidRDefault="00514CDC" w:rsidP="00375256"/>
        </w:tc>
        <w:tc>
          <w:tcPr>
            <w:tcW w:w="4788" w:type="dxa"/>
          </w:tcPr>
          <w:p w:rsidR="00514CDC" w:rsidRDefault="00514CDC"/>
        </w:tc>
      </w:tr>
    </w:tbl>
    <w:p w:rsidR="0053664D" w:rsidRDefault="0053664D"/>
    <w:sectPr w:rsidR="0053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E9A"/>
    <w:multiLevelType w:val="hybridMultilevel"/>
    <w:tmpl w:val="67E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45161"/>
    <w:multiLevelType w:val="hybridMultilevel"/>
    <w:tmpl w:val="8930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3A99"/>
    <w:multiLevelType w:val="hybridMultilevel"/>
    <w:tmpl w:val="6F1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57D7"/>
    <w:multiLevelType w:val="hybridMultilevel"/>
    <w:tmpl w:val="16F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1CE0"/>
    <w:multiLevelType w:val="hybridMultilevel"/>
    <w:tmpl w:val="469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DC"/>
    <w:rsid w:val="00375256"/>
    <w:rsid w:val="00514CDC"/>
    <w:rsid w:val="0053664D"/>
    <w:rsid w:val="008708A4"/>
    <w:rsid w:val="00C348DD"/>
    <w:rsid w:val="00C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Gower</dc:creator>
  <cp:lastModifiedBy>setup</cp:lastModifiedBy>
  <cp:revision>3</cp:revision>
  <dcterms:created xsi:type="dcterms:W3CDTF">2014-02-10T15:11:00Z</dcterms:created>
  <dcterms:modified xsi:type="dcterms:W3CDTF">2015-02-05T19:03:00Z</dcterms:modified>
</cp:coreProperties>
</file>